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56" w:rsidRPr="00C61273" w:rsidRDefault="005A228C" w:rsidP="005A228C">
      <w:pPr>
        <w:jc w:val="center"/>
        <w:rPr>
          <w:b/>
          <w:sz w:val="44"/>
          <w:szCs w:val="44"/>
          <w:u w:val="single"/>
        </w:rPr>
      </w:pPr>
      <w:r w:rsidRPr="00C61273">
        <w:rPr>
          <w:b/>
          <w:sz w:val="44"/>
          <w:szCs w:val="44"/>
          <w:u w:val="single"/>
        </w:rPr>
        <w:t>LIBRARY NEW ARRIVALS – AUGUST, 2013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654"/>
        <w:gridCol w:w="2693"/>
        <w:gridCol w:w="2694"/>
      </w:tblGrid>
      <w:tr w:rsidR="00A1040A" w:rsidRPr="005A228C" w:rsidTr="00A1040A">
        <w:tc>
          <w:tcPr>
            <w:tcW w:w="1101" w:type="dxa"/>
          </w:tcPr>
          <w:p w:rsidR="00800AF1" w:rsidRPr="005A228C" w:rsidRDefault="005A228C" w:rsidP="005A228C">
            <w:pPr>
              <w:jc w:val="center"/>
              <w:rPr>
                <w:b/>
                <w:sz w:val="28"/>
                <w:szCs w:val="28"/>
              </w:rPr>
            </w:pPr>
            <w:r w:rsidRPr="005A228C">
              <w:rPr>
                <w:b/>
                <w:sz w:val="28"/>
                <w:szCs w:val="28"/>
              </w:rPr>
              <w:t>SL.NO</w:t>
            </w:r>
          </w:p>
        </w:tc>
        <w:tc>
          <w:tcPr>
            <w:tcW w:w="7654" w:type="dxa"/>
          </w:tcPr>
          <w:p w:rsidR="00800AF1" w:rsidRPr="005A228C" w:rsidRDefault="005A228C" w:rsidP="005A228C">
            <w:pPr>
              <w:jc w:val="center"/>
              <w:rPr>
                <w:b/>
                <w:sz w:val="28"/>
                <w:szCs w:val="28"/>
              </w:rPr>
            </w:pPr>
            <w:r w:rsidRPr="005A228C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93" w:type="dxa"/>
          </w:tcPr>
          <w:p w:rsidR="00800AF1" w:rsidRPr="005A228C" w:rsidRDefault="005A228C" w:rsidP="005A228C">
            <w:pPr>
              <w:jc w:val="center"/>
              <w:rPr>
                <w:b/>
                <w:sz w:val="28"/>
                <w:szCs w:val="28"/>
              </w:rPr>
            </w:pPr>
            <w:r w:rsidRPr="005A228C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694" w:type="dxa"/>
          </w:tcPr>
          <w:p w:rsidR="00800AF1" w:rsidRPr="005A228C" w:rsidRDefault="005A228C" w:rsidP="005A228C">
            <w:pPr>
              <w:jc w:val="center"/>
              <w:rPr>
                <w:b/>
                <w:sz w:val="28"/>
                <w:szCs w:val="28"/>
              </w:rPr>
            </w:pPr>
            <w:r w:rsidRPr="005A228C">
              <w:rPr>
                <w:b/>
                <w:sz w:val="28"/>
                <w:szCs w:val="28"/>
              </w:rPr>
              <w:t>PUBLISHER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1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International Science </w:t>
            </w:r>
            <w:r w:rsidR="005A228C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Course book</w:t>
            </w: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1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Karen Morrison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2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International Science Workbook 1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Karen Morrison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3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International Science </w:t>
            </w:r>
            <w:r w:rsidR="005A228C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Course book</w:t>
            </w: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2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Karen Morrison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4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International Science Workbook 2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Karen Morrison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5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International Science </w:t>
            </w:r>
            <w:r w:rsidR="005A228C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Course book</w:t>
            </w: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3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Karen Morrison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6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International Science Workbook 3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Karen Morrison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7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Physics Now!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Peter D Riley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8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Biology Now!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Peter D Riley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9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Chemistry Now!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Peter D Riley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10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ICT Interact for KS3 : Teacher's Pack 1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Bob Reeves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11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ICT Interact for KS3 : Teacher's Pack 2 [Text]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Bob Reeves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12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ICT Interact for KS3 : Teacher's Pack 3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Bob Reeves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13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International English </w:t>
            </w:r>
            <w:r w:rsidR="005A228C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Course book</w:t>
            </w: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1 [Teacher Resources]</w:t>
            </w:r>
          </w:p>
        </w:tc>
        <w:tc>
          <w:tcPr>
            <w:tcW w:w="2693" w:type="dxa"/>
          </w:tcPr>
          <w:p w:rsidR="00A1040A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Lydia Kellas and </w:t>
            </w:r>
          </w:p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Peter Lucantoni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14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International English Workbook 1 [Teacher Resources]</w:t>
            </w:r>
          </w:p>
        </w:tc>
        <w:tc>
          <w:tcPr>
            <w:tcW w:w="2693" w:type="dxa"/>
          </w:tcPr>
          <w:p w:rsidR="00A1040A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Lydia Kellas and </w:t>
            </w:r>
          </w:p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Peter Lucantoni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15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International English </w:t>
            </w:r>
            <w:r w:rsidR="005A228C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Course book</w:t>
            </w: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2 [Teacher Resources]</w:t>
            </w:r>
          </w:p>
        </w:tc>
        <w:tc>
          <w:tcPr>
            <w:tcW w:w="2693" w:type="dxa"/>
          </w:tcPr>
          <w:p w:rsidR="00A1040A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Lydia Kellas and</w:t>
            </w:r>
          </w:p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Peter Lucantoni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16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International English Workbook 2 [Teacher Resources]</w:t>
            </w:r>
          </w:p>
        </w:tc>
        <w:tc>
          <w:tcPr>
            <w:tcW w:w="2693" w:type="dxa"/>
          </w:tcPr>
          <w:p w:rsidR="00A1040A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Lydia Kellas and</w:t>
            </w:r>
          </w:p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Peter Lucantoni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17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International English </w:t>
            </w:r>
            <w:r w:rsidR="005A228C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Course book</w:t>
            </w: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3 [Teacher Resources]</w:t>
            </w:r>
          </w:p>
        </w:tc>
        <w:tc>
          <w:tcPr>
            <w:tcW w:w="2693" w:type="dxa"/>
          </w:tcPr>
          <w:p w:rsidR="00A1040A" w:rsidRDefault="00800AF1" w:rsidP="005A22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Lydia </w:t>
            </w:r>
            <w:r w:rsidR="005A228C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K</w:t>
            </w:r>
            <w:r w:rsidR="005A228C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ellas</w:t>
            </w: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and </w:t>
            </w:r>
          </w:p>
          <w:p w:rsidR="00800AF1" w:rsidRPr="00F70435" w:rsidRDefault="00800AF1" w:rsidP="005A22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Peter Lucantoni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lastRenderedPageBreak/>
              <w:t>18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International English Workbook 3 [Teacher Resources]</w:t>
            </w:r>
          </w:p>
        </w:tc>
        <w:tc>
          <w:tcPr>
            <w:tcW w:w="2693" w:type="dxa"/>
          </w:tcPr>
          <w:p w:rsidR="00A1040A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Lydia Kellas and </w:t>
            </w:r>
          </w:p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Peter Lucantoni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19</w:t>
            </w:r>
          </w:p>
        </w:tc>
        <w:tc>
          <w:tcPr>
            <w:tcW w:w="7654" w:type="dxa"/>
          </w:tcPr>
          <w:p w:rsidR="00800AF1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Self-Reliance</w:t>
            </w:r>
            <w:r w:rsidR="00800AF1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[Text]</w:t>
            </w:r>
          </w:p>
        </w:tc>
        <w:tc>
          <w:tcPr>
            <w:tcW w:w="2693" w:type="dxa"/>
          </w:tcPr>
          <w:p w:rsidR="00800AF1" w:rsidRPr="00F70435" w:rsidRDefault="00800AF1" w:rsidP="00A104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Ralph W Emerson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CPSIA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20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Checkpoint Science 1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Peter D Riley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21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Checkpoint Science 1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Peter D Riley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22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Checkpoint Science 1 : Workbook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Peter D Riley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23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Checkpoint Science 2 : </w:t>
            </w:r>
            <w:r w:rsidR="005A228C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Student book</w:t>
            </w: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Peter D Riley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24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Checkpoint Science 2 : Workbook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Peter D Riley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25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Checkpoint Science 3 : </w:t>
            </w:r>
            <w:r w:rsidR="005A228C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Student book</w:t>
            </w: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Peter D Riley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26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Checkpoint English 1 Workbook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John Reynolds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27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Cambridge Checkpoint Science 7 Teacher's Resource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Mary Jone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Cambridge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28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Sentence Diagramming : Reference Manual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Elizabeth O'Brian</w:t>
            </w:r>
          </w:p>
        </w:tc>
        <w:tc>
          <w:tcPr>
            <w:tcW w:w="2694" w:type="dxa"/>
          </w:tcPr>
          <w:p w:rsidR="00800AF1" w:rsidRPr="00F70435" w:rsidRDefault="005A228C" w:rsidP="00A104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E</w:t>
            </w:r>
            <w:r w:rsidR="00800AF1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G</w:t>
            </w:r>
            <w:r w:rsidR="00A1040A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R</w:t>
            </w:r>
            <w:r w:rsidR="00800AF1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; 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29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Cambridge Checkpoint Mathematics Teacher's Resource CD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Cambridge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30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New Headway Pre-Intermediate Class audio CDs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John and Liz Soars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Oxford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31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New Headway Pre-Intermediate Class audio CDs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John and Liz Soars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Oxford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32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New Headway Pre-Intermediate Teacher's Book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John and Liz Soars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Oxford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33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New Headway Pre-Intermediate Teacher's Book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John and Liz Soars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Oxford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34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New Headway Pre-Intermediate Workbook without Key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John and Liz Soars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Oxford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35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New Headway Pre-Intermediate Workbook with key [Teacher Resources]</w:t>
            </w:r>
          </w:p>
        </w:tc>
        <w:tc>
          <w:tcPr>
            <w:tcW w:w="2693" w:type="dxa"/>
          </w:tcPr>
          <w:p w:rsidR="00800AF1" w:rsidRPr="00F70435" w:rsidRDefault="00800AF1" w:rsidP="008336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John and Liz Soars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Oxford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lastRenderedPageBreak/>
              <w:t>36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Collins Cambridge IGCSE English as a Second Language : Student Workbook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Mi</w:t>
            </w:r>
            <w:r w:rsidR="008336FB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37</w:t>
            </w: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ke Gould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Collins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37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Collins Cambridge IGCSE English as a Second Language : Teacher guide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Alison Burch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Collins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38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Collins Cambridge IGCSE English as a Second Language : Student Workbook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Mike Gould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Collins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39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Science for Cambridge Secondary 1 : Stage 7 Studentbook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Darren Forbes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Nelson Thornes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40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Science for Cambridge Secondary 1 : Stage 7 Workbook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Ann Fullick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Cambridge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41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Science for Cambridge Secondary 1 : Stage 8 Studentbook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Darren Forbes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Cambridge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42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Science for Cambridge Secondary 1 : Stage 8 Workbook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Ann Fullick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Cambridge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43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Science for Cambridge Secondary 1 : Stage 9 Biology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Ann Fullick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Cambridge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44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Science for Cambridge Secondary 1 : Stage 9 Biology Workbook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Ann Fullick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Cambridge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45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Cambridge IGCSE ICT </w:t>
            </w:r>
            <w:r w:rsidR="005A228C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Course book</w:t>
            </w: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Chris </w:t>
            </w:r>
            <w:r w:rsidR="005A228C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Lead better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Cambridge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46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Cambridge IGCSE Computer Studies </w:t>
            </w:r>
            <w:r w:rsidR="005A228C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Course book</w:t>
            </w: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Chris </w:t>
            </w:r>
            <w:r w:rsidR="005A228C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Lead better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Cambridge</w:t>
            </w:r>
          </w:p>
        </w:tc>
      </w:tr>
      <w:tr w:rsidR="00A1040A" w:rsidTr="00A1040A">
        <w:tc>
          <w:tcPr>
            <w:tcW w:w="1101" w:type="dxa"/>
          </w:tcPr>
          <w:p w:rsidR="00800AF1" w:rsidRDefault="008336FB">
            <w:r>
              <w:t>47</w:t>
            </w:r>
          </w:p>
        </w:tc>
        <w:tc>
          <w:tcPr>
            <w:tcW w:w="765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Skill Sharpeners Spell &amp; Write Grade 2 [Teacher Resources]</w:t>
            </w:r>
          </w:p>
        </w:tc>
        <w:tc>
          <w:tcPr>
            <w:tcW w:w="2693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00AF1" w:rsidRPr="00F70435" w:rsidRDefault="00800AF1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Evan-Moor</w:t>
            </w:r>
          </w:p>
        </w:tc>
      </w:tr>
      <w:tr w:rsidR="00A1040A" w:rsidTr="00A1040A">
        <w:tc>
          <w:tcPr>
            <w:tcW w:w="1101" w:type="dxa"/>
          </w:tcPr>
          <w:p w:rsidR="005A228C" w:rsidRDefault="008336FB">
            <w:r>
              <w:t>48</w:t>
            </w:r>
          </w:p>
        </w:tc>
        <w:tc>
          <w:tcPr>
            <w:tcW w:w="765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Cambridge IGCSE English as a Second Language : Exam Preparation Guide - Reading and Writing [Teacher Resources]</w:t>
            </w:r>
          </w:p>
        </w:tc>
        <w:tc>
          <w:tcPr>
            <w:tcW w:w="2693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Cambridge</w:t>
            </w:r>
          </w:p>
        </w:tc>
      </w:tr>
      <w:tr w:rsidR="00A1040A" w:rsidTr="00A1040A">
        <w:tc>
          <w:tcPr>
            <w:tcW w:w="1101" w:type="dxa"/>
          </w:tcPr>
          <w:p w:rsidR="005A228C" w:rsidRDefault="008336FB">
            <w:r>
              <w:t>49</w:t>
            </w:r>
          </w:p>
        </w:tc>
        <w:tc>
          <w:tcPr>
            <w:tcW w:w="765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English Language Assessment and the Chinese Learner [Text]</w:t>
            </w:r>
          </w:p>
        </w:tc>
        <w:tc>
          <w:tcPr>
            <w:tcW w:w="2693" w:type="dxa"/>
          </w:tcPr>
          <w:p w:rsidR="00A1040A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Liying Cheng </w:t>
            </w:r>
            <w:r w:rsidR="008336FB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and</w:t>
            </w: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Andy Curtis</w:t>
            </w:r>
          </w:p>
        </w:tc>
        <w:tc>
          <w:tcPr>
            <w:tcW w:w="269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Routledge</w:t>
            </w:r>
          </w:p>
        </w:tc>
      </w:tr>
      <w:tr w:rsidR="00A1040A" w:rsidTr="00A1040A">
        <w:tc>
          <w:tcPr>
            <w:tcW w:w="1101" w:type="dxa"/>
          </w:tcPr>
          <w:p w:rsidR="005A228C" w:rsidRDefault="008336FB">
            <w:r>
              <w:lastRenderedPageBreak/>
              <w:t>50</w:t>
            </w:r>
          </w:p>
        </w:tc>
        <w:tc>
          <w:tcPr>
            <w:tcW w:w="765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Spreadsheet Projects in Excel 2007 [Teacher Resources]</w:t>
            </w:r>
          </w:p>
        </w:tc>
        <w:tc>
          <w:tcPr>
            <w:tcW w:w="2693" w:type="dxa"/>
          </w:tcPr>
          <w:p w:rsidR="00A1040A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Julian Mott and</w:t>
            </w:r>
          </w:p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Ian Rendell</w:t>
            </w:r>
          </w:p>
        </w:tc>
        <w:tc>
          <w:tcPr>
            <w:tcW w:w="269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5A228C" w:rsidRDefault="008336FB">
            <w:r>
              <w:t>51</w:t>
            </w:r>
          </w:p>
        </w:tc>
        <w:tc>
          <w:tcPr>
            <w:tcW w:w="765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Advanced Database Projects in Access 2007 [Teacher Resources]</w:t>
            </w:r>
          </w:p>
        </w:tc>
        <w:tc>
          <w:tcPr>
            <w:tcW w:w="2693" w:type="dxa"/>
          </w:tcPr>
          <w:p w:rsidR="00A1040A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Ian Rendell and</w:t>
            </w:r>
          </w:p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Julian Mott</w:t>
            </w:r>
          </w:p>
        </w:tc>
        <w:tc>
          <w:tcPr>
            <w:tcW w:w="269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5A228C" w:rsidRDefault="008336FB">
            <w:r>
              <w:t>52</w:t>
            </w:r>
          </w:p>
        </w:tc>
        <w:tc>
          <w:tcPr>
            <w:tcW w:w="765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Cambridge International AS and A level Computing </w:t>
            </w:r>
            <w:r w:rsidR="008336FB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Course book</w:t>
            </w: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[Teacher Resources]</w:t>
            </w:r>
          </w:p>
        </w:tc>
        <w:tc>
          <w:tcPr>
            <w:tcW w:w="2693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Chris </w:t>
            </w:r>
            <w:r w:rsidR="008336FB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Lead better</w:t>
            </w:r>
          </w:p>
        </w:tc>
        <w:tc>
          <w:tcPr>
            <w:tcW w:w="269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Cambridge</w:t>
            </w:r>
          </w:p>
        </w:tc>
      </w:tr>
      <w:tr w:rsidR="00A1040A" w:rsidTr="00A1040A">
        <w:tc>
          <w:tcPr>
            <w:tcW w:w="1101" w:type="dxa"/>
          </w:tcPr>
          <w:p w:rsidR="005A228C" w:rsidRDefault="008336FB">
            <w:r>
              <w:t>53</w:t>
            </w:r>
          </w:p>
        </w:tc>
        <w:tc>
          <w:tcPr>
            <w:tcW w:w="765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Economics for Cambridge IGCSE &amp; O level : </w:t>
            </w:r>
            <w:r w:rsidR="008336FB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Revision</w:t>
            </w: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Guide [Text]</w:t>
            </w:r>
          </w:p>
        </w:tc>
        <w:tc>
          <w:tcPr>
            <w:tcW w:w="2693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Brian </w:t>
            </w:r>
            <w:r w:rsidR="008336FB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Tetley</w:t>
            </w:r>
          </w:p>
        </w:tc>
        <w:tc>
          <w:tcPr>
            <w:tcW w:w="269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Oxford</w:t>
            </w:r>
          </w:p>
        </w:tc>
      </w:tr>
      <w:tr w:rsidR="00A1040A" w:rsidTr="00A1040A">
        <w:tc>
          <w:tcPr>
            <w:tcW w:w="1101" w:type="dxa"/>
          </w:tcPr>
          <w:p w:rsidR="005A228C" w:rsidRDefault="008336FB">
            <w:r>
              <w:t>54</w:t>
            </w:r>
          </w:p>
        </w:tc>
        <w:tc>
          <w:tcPr>
            <w:tcW w:w="765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Collins International relations 1879-2004 [Teacher Resources]</w:t>
            </w:r>
          </w:p>
        </w:tc>
        <w:tc>
          <w:tcPr>
            <w:tcW w:w="2693" w:type="dxa"/>
          </w:tcPr>
          <w:p w:rsidR="00A1040A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Derrick Murphy and </w:t>
            </w:r>
          </w:p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Terry Morris</w:t>
            </w:r>
          </w:p>
        </w:tc>
        <w:tc>
          <w:tcPr>
            <w:tcW w:w="269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Collins</w:t>
            </w:r>
          </w:p>
        </w:tc>
      </w:tr>
      <w:tr w:rsidR="00A1040A" w:rsidTr="00A1040A">
        <w:tc>
          <w:tcPr>
            <w:tcW w:w="1101" w:type="dxa"/>
          </w:tcPr>
          <w:p w:rsidR="005A228C" w:rsidRDefault="008336FB">
            <w:r>
              <w:t>55</w:t>
            </w:r>
          </w:p>
        </w:tc>
        <w:tc>
          <w:tcPr>
            <w:tcW w:w="7654" w:type="dxa"/>
          </w:tcPr>
          <w:p w:rsidR="005A228C" w:rsidRPr="00F70435" w:rsidRDefault="008336FB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Napoleon, France</w:t>
            </w:r>
            <w:r w:rsidR="005A228C"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and Europe [Teacher Resources]</w:t>
            </w:r>
          </w:p>
        </w:tc>
        <w:tc>
          <w:tcPr>
            <w:tcW w:w="2693" w:type="dxa"/>
          </w:tcPr>
          <w:p w:rsidR="00A1040A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Dylan Rees and</w:t>
            </w:r>
          </w:p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Andrina Stiles</w:t>
            </w:r>
          </w:p>
        </w:tc>
        <w:tc>
          <w:tcPr>
            <w:tcW w:w="269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5A228C" w:rsidTr="00A1040A">
        <w:tc>
          <w:tcPr>
            <w:tcW w:w="1101" w:type="dxa"/>
          </w:tcPr>
          <w:p w:rsidR="005A228C" w:rsidRDefault="008336FB">
            <w:r>
              <w:t>56</w:t>
            </w:r>
          </w:p>
        </w:tc>
        <w:tc>
          <w:tcPr>
            <w:tcW w:w="765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Reaction and Revolution : Russia 1894-1924 [Teacher Resources]</w:t>
            </w:r>
          </w:p>
        </w:tc>
        <w:tc>
          <w:tcPr>
            <w:tcW w:w="2693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Michael Lynch</w:t>
            </w:r>
          </w:p>
        </w:tc>
        <w:tc>
          <w:tcPr>
            <w:tcW w:w="269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5A228C" w:rsidTr="00A1040A">
        <w:tc>
          <w:tcPr>
            <w:tcW w:w="1101" w:type="dxa"/>
          </w:tcPr>
          <w:p w:rsidR="005A228C" w:rsidRDefault="008336FB">
            <w:r>
              <w:t>57</w:t>
            </w:r>
          </w:p>
        </w:tc>
        <w:tc>
          <w:tcPr>
            <w:tcW w:w="765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Access to History : The Unification of Italy 1815-70 [Teacher Resources]</w:t>
            </w:r>
          </w:p>
        </w:tc>
        <w:tc>
          <w:tcPr>
            <w:tcW w:w="2693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Robert Pearce</w:t>
            </w:r>
          </w:p>
        </w:tc>
        <w:tc>
          <w:tcPr>
            <w:tcW w:w="269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5A228C" w:rsidTr="00A1040A">
        <w:tc>
          <w:tcPr>
            <w:tcW w:w="1101" w:type="dxa"/>
          </w:tcPr>
          <w:p w:rsidR="005A228C" w:rsidRDefault="008336FB">
            <w:r>
              <w:t>58</w:t>
            </w:r>
          </w:p>
        </w:tc>
        <w:tc>
          <w:tcPr>
            <w:tcW w:w="7654" w:type="dxa"/>
          </w:tcPr>
          <w:p w:rsidR="005A228C" w:rsidRPr="00F70435" w:rsidRDefault="005A228C" w:rsidP="005A228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Access to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</w:t>
            </w: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istory : The Unification of Germany 1815 - 1919 [Teacher Resources]</w:t>
            </w:r>
          </w:p>
        </w:tc>
        <w:tc>
          <w:tcPr>
            <w:tcW w:w="2693" w:type="dxa"/>
          </w:tcPr>
          <w:p w:rsidR="00A1040A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Alan Farmer and </w:t>
            </w:r>
          </w:p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Andrina Stiles</w:t>
            </w:r>
          </w:p>
        </w:tc>
        <w:tc>
          <w:tcPr>
            <w:tcW w:w="269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Hodder Education</w:t>
            </w:r>
          </w:p>
        </w:tc>
      </w:tr>
      <w:tr w:rsidR="00A1040A" w:rsidTr="00A1040A">
        <w:tc>
          <w:tcPr>
            <w:tcW w:w="1101" w:type="dxa"/>
          </w:tcPr>
          <w:p w:rsidR="005A228C" w:rsidRDefault="008336FB">
            <w:r>
              <w:t>59</w:t>
            </w:r>
          </w:p>
        </w:tc>
        <w:tc>
          <w:tcPr>
            <w:tcW w:w="765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European Imperialism,1860-1914 [Teacher Resources]</w:t>
            </w:r>
          </w:p>
        </w:tc>
        <w:tc>
          <w:tcPr>
            <w:tcW w:w="2693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Andrew Porter</w:t>
            </w:r>
          </w:p>
        </w:tc>
        <w:tc>
          <w:tcPr>
            <w:tcW w:w="269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Palgrave Macmillan;</w:t>
            </w:r>
          </w:p>
        </w:tc>
      </w:tr>
      <w:tr w:rsidR="00A1040A" w:rsidTr="00A1040A">
        <w:tc>
          <w:tcPr>
            <w:tcW w:w="1101" w:type="dxa"/>
          </w:tcPr>
          <w:p w:rsidR="005A228C" w:rsidRDefault="008336FB">
            <w:r>
              <w:t>60</w:t>
            </w:r>
          </w:p>
        </w:tc>
        <w:tc>
          <w:tcPr>
            <w:tcW w:w="765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The Origins of First World War [Teacher Resources]</w:t>
            </w:r>
          </w:p>
        </w:tc>
        <w:tc>
          <w:tcPr>
            <w:tcW w:w="2693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James Joll</w:t>
            </w:r>
          </w:p>
        </w:tc>
        <w:tc>
          <w:tcPr>
            <w:tcW w:w="269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Pearson</w:t>
            </w:r>
          </w:p>
        </w:tc>
      </w:tr>
      <w:tr w:rsidR="00A1040A" w:rsidTr="00A1040A">
        <w:tc>
          <w:tcPr>
            <w:tcW w:w="1101" w:type="dxa"/>
          </w:tcPr>
          <w:p w:rsidR="005A228C" w:rsidRDefault="008336FB">
            <w:r>
              <w:t>61</w:t>
            </w:r>
          </w:p>
        </w:tc>
        <w:tc>
          <w:tcPr>
            <w:tcW w:w="765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World Politics Since 1945 [Teacher Resources]</w:t>
            </w:r>
          </w:p>
        </w:tc>
        <w:tc>
          <w:tcPr>
            <w:tcW w:w="2693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Peter Calvocoressi</w:t>
            </w:r>
          </w:p>
        </w:tc>
        <w:tc>
          <w:tcPr>
            <w:tcW w:w="269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Pearson</w:t>
            </w:r>
          </w:p>
        </w:tc>
      </w:tr>
      <w:tr w:rsidR="00A1040A" w:rsidTr="00A1040A">
        <w:tc>
          <w:tcPr>
            <w:tcW w:w="1101" w:type="dxa"/>
          </w:tcPr>
          <w:p w:rsidR="005A228C" w:rsidRDefault="008336FB">
            <w:r>
              <w:t>62</w:t>
            </w:r>
          </w:p>
        </w:tc>
        <w:tc>
          <w:tcPr>
            <w:tcW w:w="765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The International Economy since 1945 [Teacher Resources]</w:t>
            </w:r>
          </w:p>
        </w:tc>
        <w:tc>
          <w:tcPr>
            <w:tcW w:w="2693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Sidney Pollard</w:t>
            </w:r>
          </w:p>
        </w:tc>
        <w:tc>
          <w:tcPr>
            <w:tcW w:w="2694" w:type="dxa"/>
          </w:tcPr>
          <w:p w:rsidR="005A228C" w:rsidRPr="00F70435" w:rsidRDefault="005A228C" w:rsidP="007C31B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7043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Routledge</w:t>
            </w:r>
          </w:p>
        </w:tc>
      </w:tr>
    </w:tbl>
    <w:p w:rsidR="00800AF1" w:rsidRDefault="00800AF1"/>
    <w:sectPr w:rsidR="00800AF1" w:rsidSect="005A22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F1"/>
    <w:rsid w:val="00187256"/>
    <w:rsid w:val="005A228C"/>
    <w:rsid w:val="00800AF1"/>
    <w:rsid w:val="008336FB"/>
    <w:rsid w:val="00A1040A"/>
    <w:rsid w:val="00C37605"/>
    <w:rsid w:val="00C61273"/>
    <w:rsid w:val="00F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YEWWAH</dc:creator>
  <cp:lastModifiedBy>YEWWAH</cp:lastModifiedBy>
  <cp:revision>4</cp:revision>
  <dcterms:created xsi:type="dcterms:W3CDTF">2013-08-23T01:09:00Z</dcterms:created>
  <dcterms:modified xsi:type="dcterms:W3CDTF">2013-08-23T01:10:00Z</dcterms:modified>
</cp:coreProperties>
</file>